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C157D" w14:textId="336CE96D" w:rsidR="00D50DD2" w:rsidRDefault="004D30F2" w:rsidP="004D30F2">
      <w:pPr>
        <w:jc w:val="center"/>
        <w:rPr>
          <w:color w:val="1F497D"/>
          <w:sz w:val="22"/>
          <w:szCs w:val="22"/>
        </w:rPr>
      </w:pPr>
      <w:r>
        <w:rPr>
          <w:noProof/>
          <w:color w:val="1F497D"/>
          <w:sz w:val="22"/>
          <w:szCs w:val="22"/>
        </w:rPr>
        <w:drawing>
          <wp:inline distT="0" distB="0" distL="0" distR="0" wp14:anchorId="7443B9AF" wp14:editId="6B15F71B">
            <wp:extent cx="1228725" cy="1228725"/>
            <wp:effectExtent l="0" t="0" r="9525" b="9525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53AF5" w14:textId="77777777" w:rsidR="00D50DD2" w:rsidRDefault="00D50DD2" w:rsidP="00D50DD2">
      <w:pPr>
        <w:rPr>
          <w:color w:val="1F497D"/>
          <w:sz w:val="22"/>
          <w:szCs w:val="22"/>
        </w:rPr>
      </w:pPr>
    </w:p>
    <w:p w14:paraId="1953EBF8" w14:textId="77777777" w:rsidR="00D50DD2" w:rsidRDefault="00D50DD2" w:rsidP="00D50DD2">
      <w:pPr>
        <w:rPr>
          <w:color w:val="1F497D"/>
          <w:sz w:val="22"/>
          <w:szCs w:val="22"/>
        </w:rPr>
      </w:pPr>
    </w:p>
    <w:p w14:paraId="26FAF443" w14:textId="56F5710B" w:rsidR="00D50DD2" w:rsidRPr="004D30F2" w:rsidRDefault="004D30F2" w:rsidP="004D30F2">
      <w:pPr>
        <w:jc w:val="center"/>
        <w:rPr>
          <w:b/>
          <w:bCs/>
          <w:sz w:val="24"/>
          <w:szCs w:val="24"/>
        </w:rPr>
      </w:pPr>
      <w:r w:rsidRPr="004D30F2">
        <w:rPr>
          <w:b/>
          <w:bCs/>
          <w:sz w:val="24"/>
          <w:szCs w:val="24"/>
        </w:rPr>
        <w:t>Highland Industrial Development Commission</w:t>
      </w:r>
    </w:p>
    <w:p w14:paraId="0479803E" w14:textId="77777777" w:rsidR="00D50DD2" w:rsidRDefault="00D50DD2" w:rsidP="00D50DD2">
      <w:pPr>
        <w:rPr>
          <w:color w:val="1F497D"/>
          <w:sz w:val="22"/>
          <w:szCs w:val="22"/>
        </w:rPr>
      </w:pPr>
    </w:p>
    <w:p w14:paraId="05DB2A97" w14:textId="77777777" w:rsidR="000119E3" w:rsidRDefault="000119E3" w:rsidP="00D50DD2">
      <w:pPr>
        <w:rPr>
          <w:sz w:val="22"/>
          <w:szCs w:val="22"/>
        </w:rPr>
      </w:pPr>
    </w:p>
    <w:p w14:paraId="44396C17" w14:textId="5B4875C7" w:rsidR="00D50DD2" w:rsidRPr="004D30F2" w:rsidRDefault="00D50DD2" w:rsidP="00D50DD2">
      <w:pPr>
        <w:rPr>
          <w:sz w:val="22"/>
          <w:szCs w:val="22"/>
        </w:rPr>
      </w:pPr>
      <w:r w:rsidRPr="004D30F2">
        <w:rPr>
          <w:sz w:val="22"/>
          <w:szCs w:val="22"/>
        </w:rPr>
        <w:t>Vision:</w:t>
      </w:r>
    </w:p>
    <w:p w14:paraId="69F49694" w14:textId="77777777" w:rsidR="00D50DD2" w:rsidRPr="004D30F2" w:rsidRDefault="00D50DD2" w:rsidP="00D50DD2">
      <w:pPr>
        <w:rPr>
          <w:sz w:val="22"/>
          <w:szCs w:val="22"/>
        </w:rPr>
      </w:pPr>
      <w:r w:rsidRPr="004D30F2">
        <w:rPr>
          <w:sz w:val="22"/>
          <w:szCs w:val="22"/>
        </w:rPr>
        <w:t xml:space="preserve">Our vision is a vibrant, </w:t>
      </w:r>
      <w:proofErr w:type="gramStart"/>
      <w:r w:rsidRPr="004D30F2">
        <w:rPr>
          <w:sz w:val="22"/>
          <w:szCs w:val="22"/>
        </w:rPr>
        <w:t>innovative</w:t>
      </w:r>
      <w:proofErr w:type="gramEnd"/>
      <w:r w:rsidRPr="004D30F2">
        <w:rPr>
          <w:sz w:val="22"/>
          <w:szCs w:val="22"/>
        </w:rPr>
        <w:t xml:space="preserve"> and diversified economy that creates a positive business climate and a high quality of life for the City of Highland. </w:t>
      </w:r>
    </w:p>
    <w:p w14:paraId="67419F01" w14:textId="77777777" w:rsidR="00D50DD2" w:rsidRPr="004D30F2" w:rsidRDefault="00D50DD2" w:rsidP="00D50DD2">
      <w:pPr>
        <w:rPr>
          <w:sz w:val="22"/>
          <w:szCs w:val="22"/>
        </w:rPr>
      </w:pPr>
    </w:p>
    <w:p w14:paraId="5B7DD123" w14:textId="77777777" w:rsidR="00D50DD2" w:rsidRPr="004D30F2" w:rsidRDefault="00D50DD2" w:rsidP="00D50DD2">
      <w:pPr>
        <w:rPr>
          <w:sz w:val="22"/>
          <w:szCs w:val="22"/>
        </w:rPr>
      </w:pPr>
      <w:r w:rsidRPr="004D30F2">
        <w:rPr>
          <w:sz w:val="22"/>
          <w:szCs w:val="22"/>
        </w:rPr>
        <w:t xml:space="preserve">Mission: </w:t>
      </w:r>
    </w:p>
    <w:p w14:paraId="04CD1B83" w14:textId="77777777" w:rsidR="00D50DD2" w:rsidRPr="004D30F2" w:rsidRDefault="00D50DD2" w:rsidP="00D50DD2">
      <w:pPr>
        <w:rPr>
          <w:sz w:val="22"/>
          <w:szCs w:val="22"/>
        </w:rPr>
      </w:pPr>
      <w:r w:rsidRPr="004D30F2">
        <w:rPr>
          <w:sz w:val="22"/>
          <w:szCs w:val="22"/>
        </w:rPr>
        <w:t>Our mission is to provide visionary economic development leadership, civic involvement and business advocacy in a non-partisan and collaborative manner to continuously improve the region's economy and high-quality of life.</w:t>
      </w:r>
    </w:p>
    <w:p w14:paraId="128CC61E" w14:textId="77777777" w:rsidR="001D2117" w:rsidRPr="004D30F2" w:rsidRDefault="001D2117"/>
    <w:sectPr w:rsidR="001D2117" w:rsidRPr="004D3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D2"/>
    <w:rsid w:val="000119E3"/>
    <w:rsid w:val="001D2117"/>
    <w:rsid w:val="004D30F2"/>
    <w:rsid w:val="00D5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319FB"/>
  <w15:chartTrackingRefBased/>
  <w15:docId w15:val="{C9B4E32D-A41F-4B59-B518-CAE1D29D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DD2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3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Hillarie Holzinger</dc:creator>
  <cp:keywords/>
  <dc:description/>
  <cp:lastModifiedBy>Hillarie Holzinger</cp:lastModifiedBy>
  <cp:revision>1</cp:revision>
  <dcterms:created xsi:type="dcterms:W3CDTF">2022-05-04T12:50:00Z</dcterms:created>
  <dcterms:modified xsi:type="dcterms:W3CDTF">2022-05-04T13:07:00Z</dcterms:modified>
</cp:coreProperties>
</file>