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000ff"/>
          <w:sz w:val="60"/>
          <w:szCs w:val="60"/>
        </w:rPr>
      </w:pPr>
      <w:r w:rsidDel="00000000" w:rsidR="00000000" w:rsidRPr="00000000">
        <w:rPr>
          <w:color w:val="0000ff"/>
          <w:sz w:val="60"/>
          <w:szCs w:val="60"/>
          <w:rtl w:val="0"/>
        </w:rPr>
        <w:t xml:space="preserve">BACK TO SCHOOL NIGHT</w:t>
      </w:r>
    </w:p>
    <w:p w:rsidR="00000000" w:rsidDel="00000000" w:rsidP="00000000" w:rsidRDefault="00000000" w:rsidRPr="00000000" w14:paraId="00000002">
      <w:pPr>
        <w:jc w:val="center"/>
        <w:rPr>
          <w:color w:val="ff0000"/>
          <w:sz w:val="60"/>
          <w:szCs w:val="60"/>
        </w:rPr>
      </w:pPr>
      <w:r w:rsidDel="00000000" w:rsidR="00000000" w:rsidRPr="00000000">
        <w:rPr>
          <w:color w:val="ff0000"/>
          <w:sz w:val="60"/>
          <w:szCs w:val="60"/>
          <w:rtl w:val="0"/>
        </w:rPr>
        <w:t xml:space="preserve">At Latzer Library</w:t>
      </w:r>
    </w:p>
    <w:p w:rsidR="00000000" w:rsidDel="00000000" w:rsidP="00000000" w:rsidRDefault="00000000" w:rsidRPr="00000000" w14:paraId="00000003">
      <w:pPr>
        <w:jc w:val="center"/>
        <w:rPr>
          <w:color w:val="38761d"/>
          <w:sz w:val="60"/>
          <w:szCs w:val="60"/>
        </w:rPr>
      </w:pPr>
      <w:r w:rsidDel="00000000" w:rsidR="00000000" w:rsidRPr="00000000">
        <w:rPr>
          <w:color w:val="38761d"/>
          <w:sz w:val="60"/>
          <w:szCs w:val="60"/>
          <w:rtl w:val="0"/>
        </w:rPr>
        <w:t xml:space="preserve">Tuesday, August 9, 2022</w:t>
      </w:r>
    </w:p>
    <w:p w:rsidR="00000000" w:rsidDel="00000000" w:rsidP="00000000" w:rsidRDefault="00000000" w:rsidRPr="00000000" w14:paraId="00000004">
      <w:pPr>
        <w:jc w:val="center"/>
        <w:rPr>
          <w:color w:val="38761d"/>
          <w:sz w:val="60"/>
          <w:szCs w:val="60"/>
        </w:rPr>
      </w:pPr>
      <w:r w:rsidDel="00000000" w:rsidR="00000000" w:rsidRPr="00000000">
        <w:rPr>
          <w:color w:val="38761d"/>
          <w:sz w:val="60"/>
          <w:szCs w:val="60"/>
          <w:rtl w:val="0"/>
        </w:rPr>
        <w:t xml:space="preserve">   </w:t>
      </w:r>
      <w:r w:rsidDel="00000000" w:rsidR="00000000" w:rsidRPr="00000000">
        <w:rPr>
          <w:color w:val="38761d"/>
          <w:sz w:val="60"/>
          <w:szCs w:val="60"/>
        </w:rPr>
        <w:drawing>
          <wp:inline distB="114300" distT="114300" distL="114300" distR="114300">
            <wp:extent cx="2850766" cy="178172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0766" cy="1781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color w:val="38761d"/>
          <w:sz w:val="60"/>
          <w:szCs w:val="60"/>
        </w:rPr>
      </w:pPr>
      <w:r w:rsidDel="00000000" w:rsidR="00000000" w:rsidRPr="00000000">
        <w:rPr>
          <w:color w:val="38761d"/>
          <w:sz w:val="60"/>
          <w:szCs w:val="60"/>
          <w:rtl w:val="0"/>
        </w:rPr>
        <w:t xml:space="preserve">6 p.m.-7 p.m.</w:t>
      </w:r>
    </w:p>
    <w:p w:rsidR="00000000" w:rsidDel="00000000" w:rsidP="00000000" w:rsidRDefault="00000000" w:rsidRPr="00000000" w14:paraId="00000006">
      <w:pPr>
        <w:jc w:val="center"/>
        <w:rPr>
          <w:color w:val="9900ff"/>
          <w:sz w:val="48"/>
          <w:szCs w:val="48"/>
        </w:rPr>
      </w:pPr>
      <w:r w:rsidDel="00000000" w:rsidR="00000000" w:rsidRPr="00000000">
        <w:rPr>
          <w:color w:val="9900ff"/>
          <w:sz w:val="48"/>
          <w:szCs w:val="48"/>
          <w:rtl w:val="0"/>
        </w:rPr>
        <w:t xml:space="preserve">Featuring BABALOO MUSIC AND FUN</w:t>
      </w:r>
    </w:p>
    <w:p w:rsidR="00000000" w:rsidDel="00000000" w:rsidP="00000000" w:rsidRDefault="00000000" w:rsidRPr="00000000" w14:paraId="00000007">
      <w:pPr>
        <w:jc w:val="center"/>
        <w:rPr>
          <w:color w:val="ff9900"/>
          <w:sz w:val="48"/>
          <w:szCs w:val="48"/>
        </w:rPr>
      </w:pPr>
      <w:r w:rsidDel="00000000" w:rsidR="00000000" w:rsidRPr="00000000">
        <w:rPr>
          <w:color w:val="ff9900"/>
          <w:sz w:val="48"/>
          <w:szCs w:val="48"/>
          <w:rtl w:val="0"/>
        </w:rPr>
        <w:t xml:space="preserve">Designed for all school age children</w:t>
      </w:r>
    </w:p>
    <w:p w:rsidR="00000000" w:rsidDel="00000000" w:rsidP="00000000" w:rsidRDefault="00000000" w:rsidRPr="00000000" w14:paraId="00000008">
      <w:pPr>
        <w:rPr>
          <w:color w:val="ff9900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4305300</wp:posOffset>
            </wp:positionH>
            <wp:positionV relativeFrom="paragraph">
              <wp:posOffset>212564</wp:posOffset>
            </wp:positionV>
            <wp:extent cx="1771650" cy="259080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59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rPr>
          <w:color w:val="674ea7"/>
          <w:sz w:val="46"/>
          <w:szCs w:val="46"/>
        </w:rPr>
      </w:pPr>
      <w:r w:rsidDel="00000000" w:rsidR="00000000" w:rsidRPr="00000000">
        <w:rPr>
          <w:color w:val="674ea7"/>
          <w:sz w:val="46"/>
          <w:szCs w:val="46"/>
          <w:rtl w:val="0"/>
        </w:rPr>
        <w:t xml:space="preserve">Kick off the new school year on the right foot!  Enjoy a great performance and check out some new books just in time for the new school year.  Drawings for the door prizes will be awarded at the end of the performance.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